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23E0" w14:textId="77777777" w:rsidR="00090988" w:rsidRDefault="005D6DDF">
      <w:pPr>
        <w:kinsoku/>
        <w:autoSpaceDE/>
        <w:autoSpaceDN/>
        <w:adjustRightInd/>
        <w:jc w:val="right"/>
        <w:textAlignment w:val="center"/>
        <w:rPr>
          <w:rFonts w:ascii="ＭＳ 明朝" w:hAnsi="Times New Roman" w:cs="Times New Roman"/>
          <w:color w:val="000000"/>
          <w:spacing w:val="-2"/>
        </w:rPr>
      </w:pPr>
      <w:r>
        <w:rPr>
          <w:rFonts w:hint="eastAsia"/>
          <w:color w:val="000000"/>
          <w:spacing w:val="-2"/>
          <w:position w:val="-3"/>
          <w:sz w:val="17"/>
          <w:szCs w:val="17"/>
        </w:rPr>
        <w:t>公益社団法人</w:t>
      </w:r>
      <w:r>
        <w:rPr>
          <w:rFonts w:hint="eastAsia"/>
          <w:color w:val="000000"/>
          <w:spacing w:val="-2"/>
        </w:rPr>
        <w:t>徳島県教育会</w:t>
      </w:r>
    </w:p>
    <w:tbl>
      <w:tblPr>
        <w:tblW w:w="965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1"/>
        <w:gridCol w:w="1244"/>
        <w:gridCol w:w="6218"/>
      </w:tblGrid>
      <w:tr w:rsidR="00090988" w14:paraId="529C3AFB" w14:textId="77777777" w:rsidTr="00CB2A74">
        <w:trPr>
          <w:trHeight w:val="644"/>
        </w:trPr>
        <w:tc>
          <w:tcPr>
            <w:tcW w:w="965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4B0182C" w14:textId="2852A11B" w:rsidR="00090988" w:rsidRDefault="005D6DDF">
            <w:pPr>
              <w:pStyle w:val="a3"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ＤＦ中太楷書体" w:hAnsi="Times New Roman" w:cs="ＤＦ中太楷書体" w:hint="eastAsia"/>
                <w:spacing w:val="-2"/>
                <w:sz w:val="32"/>
                <w:szCs w:val="32"/>
              </w:rPr>
              <w:t>令和</w:t>
            </w:r>
            <w:r w:rsidR="003425F6">
              <w:rPr>
                <w:rFonts w:ascii="ＭＳ 明朝" w:eastAsia="ＤＦ中太楷書体" w:hAnsi="Times New Roman" w:cs="ＤＦ中太楷書体" w:hint="eastAsia"/>
                <w:spacing w:val="-2"/>
                <w:sz w:val="32"/>
                <w:szCs w:val="32"/>
              </w:rPr>
              <w:t>７</w:t>
            </w:r>
            <w:r>
              <w:rPr>
                <w:rFonts w:ascii="ＭＳ 明朝" w:eastAsia="ＤＦ中太楷書体" w:hAnsi="Times New Roman" w:cs="ＤＦ中太楷書体" w:hint="eastAsia"/>
                <w:spacing w:val="-2"/>
                <w:sz w:val="32"/>
                <w:szCs w:val="32"/>
              </w:rPr>
              <w:t>年度</w:t>
            </w:r>
            <w:r>
              <w:rPr>
                <w:rFonts w:ascii="ＭＳ 明朝" w:eastAsia="ＤＦ中太楷書体" w:hAnsi="Times New Roman" w:cs="ＤＦ中太楷書体" w:hint="eastAsia"/>
                <w:spacing w:val="-2"/>
                <w:w w:val="66"/>
                <w:sz w:val="32"/>
                <w:szCs w:val="32"/>
              </w:rPr>
              <w:t xml:space="preserve">　</w:t>
            </w:r>
            <w:r>
              <w:rPr>
                <w:rFonts w:ascii="ＭＳ 明朝" w:eastAsia="ＤＦ中太楷書体" w:hAnsi="Times New Roman" w:cs="ＤＦ中太楷書体" w:hint="eastAsia"/>
                <w:spacing w:val="-2"/>
                <w:sz w:val="32"/>
                <w:szCs w:val="32"/>
              </w:rPr>
              <w:t>徳島県教育会研究指定</w:t>
            </w:r>
            <w:r w:rsidR="0094640F">
              <w:rPr>
                <w:rFonts w:ascii="ＭＳ 明朝" w:eastAsia="ＤＦ中太楷書体" w:hAnsi="Times New Roman" w:cs="ＤＦ中太楷書体" w:hint="eastAsia"/>
                <w:spacing w:val="-2"/>
                <w:sz w:val="32"/>
                <w:szCs w:val="32"/>
              </w:rPr>
              <w:t>校</w:t>
            </w:r>
            <w:r>
              <w:rPr>
                <w:rFonts w:ascii="ＭＳ 明朝" w:eastAsia="ＤＦ中太楷書体" w:hAnsi="Times New Roman" w:cs="ＤＦ中太楷書体" w:hint="eastAsia"/>
                <w:spacing w:val="-2"/>
                <w:sz w:val="32"/>
                <w:szCs w:val="32"/>
              </w:rPr>
              <w:t>申請書</w:t>
            </w:r>
          </w:p>
        </w:tc>
      </w:tr>
      <w:tr w:rsidR="00090988" w14:paraId="4A8C5ACA" w14:textId="77777777" w:rsidTr="00CB2A74">
        <w:trPr>
          <w:trHeight w:val="621"/>
        </w:trPr>
        <w:tc>
          <w:tcPr>
            <w:tcW w:w="21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BBE380" w14:textId="77777777" w:rsidR="00090988" w:rsidRDefault="005D6DDF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学</w:t>
            </w:r>
            <w:r>
              <w:rPr>
                <w:rFonts w:ascii="ＭＳ 明朝" w:hAnsi="ＭＳ 明朝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校（園）</w:t>
            </w:r>
            <w:r>
              <w:rPr>
                <w:rFonts w:ascii="ＭＳ 明朝" w:hAnsi="ＭＳ 明朝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名</w:t>
            </w:r>
          </w:p>
        </w:tc>
        <w:tc>
          <w:tcPr>
            <w:tcW w:w="746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670089" w14:textId="77777777" w:rsidR="00090988" w:rsidRDefault="00090988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0988" w14:paraId="30AF19F1" w14:textId="77777777" w:rsidTr="00CB2A74">
        <w:trPr>
          <w:trHeight w:val="693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79B84F" w14:textId="77777777" w:rsidR="00090988" w:rsidRDefault="005D6DDF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校</w:t>
            </w:r>
            <w:r>
              <w:rPr>
                <w:rFonts w:ascii="ＭＳ 明朝" w:hAnsi="ＭＳ 明朝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（園）長</w:t>
            </w:r>
            <w:r>
              <w:rPr>
                <w:rFonts w:ascii="ＭＳ 明朝" w:hAnsi="ＭＳ 明朝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名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89347B" w14:textId="77777777" w:rsidR="00090988" w:rsidRDefault="005D6DDF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hint="eastAsia"/>
                <w:spacing w:val="-2"/>
              </w:rPr>
              <w:t xml:space="preserve">　　　　　　　　　　　　　　　　　　　　　　　　　　　</w:t>
            </w:r>
            <w:r>
              <w:rPr>
                <w:rFonts w:ascii="ＭＳ 明朝" w:hAnsi="Times New Roman" w:hint="eastAsia"/>
                <w:spacing w:val="-2"/>
                <w:bdr w:val="single" w:sz="4" w:space="0" w:color="000000"/>
              </w:rPr>
              <w:t>印</w:t>
            </w:r>
          </w:p>
        </w:tc>
      </w:tr>
      <w:tr w:rsidR="00090988" w14:paraId="7F8A2F08" w14:textId="77777777" w:rsidTr="00CB2A74">
        <w:trPr>
          <w:trHeight w:val="1896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00DB33" w14:textId="77777777" w:rsidR="00090988" w:rsidRDefault="005D6DDF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研　究　主　題</w:t>
            </w:r>
          </w:p>
          <w:p w14:paraId="6CE617EE" w14:textId="77777777" w:rsidR="00090988" w:rsidRDefault="005D6DDF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Ansi="Times New Roman" w:hint="eastAsia"/>
                <w:spacing w:val="-2"/>
              </w:rPr>
              <w:t>・学校のテーマを</w:t>
            </w:r>
          </w:p>
          <w:p w14:paraId="6EA1FAE5" w14:textId="5748DF1B" w:rsidR="00090988" w:rsidRDefault="005D6DDF" w:rsidP="00E55E70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ＭＳ 明朝"/>
                <w:spacing w:val="-2"/>
              </w:rPr>
              <w:t xml:space="preserve">  </w:t>
            </w:r>
            <w:r>
              <w:rPr>
                <w:rFonts w:ascii="ＭＳ 明朝" w:hAnsi="Times New Roman" w:hint="eastAsia"/>
                <w:spacing w:val="-2"/>
              </w:rPr>
              <w:t>設定（簡潔に）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23135C" w14:textId="77777777" w:rsidR="00090988" w:rsidRDefault="00090988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77AA871C" w14:textId="4C07A71F" w:rsidR="00090988" w:rsidRDefault="00ED2B0F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2"/>
                <w:szCs w:val="22"/>
              </w:rPr>
              <w:t>「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>VUCA</w:t>
            </w:r>
            <w:r>
              <w:rPr>
                <w:rFonts w:ascii="ＭＳ 明朝" w:eastAsia="ＭＳ ゴシック" w:hAnsi="Times New Roman" w:cs="ＭＳ ゴシック" w:hint="eastAsia"/>
                <w:sz w:val="22"/>
                <w:szCs w:val="22"/>
              </w:rPr>
              <w:t>時代を乗り越え，心豊かにたくましく生き抜く『人財』の育成</w:t>
            </w:r>
            <w:r>
              <w:rPr>
                <w:rFonts w:ascii="ＭＳ 明朝" w:hAnsi="Times New Roman" w:hint="eastAsia"/>
                <w:sz w:val="22"/>
                <w:szCs w:val="22"/>
              </w:rPr>
              <w:t>」</w:t>
            </w:r>
          </w:p>
          <w:p w14:paraId="123E3313" w14:textId="2D8777FC" w:rsidR="00090988" w:rsidRPr="00ED2B0F" w:rsidRDefault="00ED2B0F" w:rsidP="00E55E70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t xml:space="preserve">－ </w:t>
            </w:r>
            <w:r>
              <w:rPr>
                <w:rFonts w:ascii="ＭＳ 明朝" w:eastAsia="ＭＳ ゴシック" w:hAnsi="Times New Roman" w:cs="ＭＳ ゴシック" w:hint="eastAsia"/>
                <w:sz w:val="18"/>
                <w:szCs w:val="18"/>
              </w:rPr>
              <w:t>未来へつなぐ教育環境を創造し，一人一人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ascii="ＭＳ 明朝" w:eastAsia="ＭＳ ゴシック" w:hAnsi="Times New Roman" w:cs="ＭＳ ゴシック" w:hint="eastAsia"/>
                <w:sz w:val="18"/>
                <w:szCs w:val="18"/>
              </w:rPr>
              <w:t>ウェルビーイングを高める教育の推進</w:t>
            </w:r>
            <w:r>
              <w:rPr>
                <w:rFonts w:ascii="ＭＳ 明朝" w:eastAsia="ＭＳ ゴシック" w:hAnsi="Times New Roman" w:cs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hint="eastAsia"/>
                <w:sz w:val="18"/>
                <w:szCs w:val="18"/>
              </w:rPr>
              <w:t>－</w:t>
            </w:r>
          </w:p>
          <w:p w14:paraId="479FFB8A" w14:textId="77777777" w:rsidR="005D60DC" w:rsidRPr="005D60DC" w:rsidRDefault="005D60DC" w:rsidP="005D60DC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 w:hAnsi="Times New Roman" w:cs="Times New Roman"/>
              </w:rPr>
            </w:pPr>
          </w:p>
          <w:p w14:paraId="773A1E64" w14:textId="77777777" w:rsidR="00090988" w:rsidRDefault="005D6DDF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hint="eastAsia"/>
                <w:spacing w:val="-2"/>
              </w:rPr>
              <w:t>〈学校のテーマ〉</w:t>
            </w:r>
          </w:p>
          <w:p w14:paraId="0BACCEE7" w14:textId="500982FA" w:rsidR="00E55E70" w:rsidRDefault="00E55E70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0988" w14:paraId="23EE0295" w14:textId="77777777" w:rsidTr="00CB2A74">
        <w:trPr>
          <w:trHeight w:val="2533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5CC3D06" w14:textId="77777777" w:rsidR="00090988" w:rsidRDefault="005D6DDF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研　究　分　野</w:t>
            </w:r>
          </w:p>
          <w:p w14:paraId="474DDD54" w14:textId="66B8293E" w:rsidR="00090988" w:rsidRDefault="005D6DDF" w:rsidP="00CB2A74">
            <w:pPr>
              <w:pStyle w:val="a3"/>
              <w:kinsoku w:val="0"/>
              <w:autoSpaceDE w:val="0"/>
              <w:autoSpaceDN w:val="0"/>
              <w:spacing w:line="316" w:lineRule="atLeast"/>
              <w:ind w:left="210" w:hanging="210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ＭＳ 明朝"/>
                <w:spacing w:val="-2"/>
                <w:sz w:val="15"/>
                <w:szCs w:val="15"/>
              </w:rPr>
              <w:t>(</w:t>
            </w:r>
            <w:r>
              <w:rPr>
                <w:rFonts w:ascii="ＭＳ 明朝" w:hAnsi="Times New Roman" w:hint="eastAsia"/>
                <w:spacing w:val="-2"/>
                <w:sz w:val="15"/>
                <w:szCs w:val="15"/>
              </w:rPr>
              <w:t>該当する分野を○で囲む</w:t>
            </w:r>
            <w:r>
              <w:rPr>
                <w:rFonts w:ascii="ＭＳ 明朝" w:hAnsi="ＭＳ 明朝"/>
                <w:spacing w:val="-2"/>
                <w:sz w:val="15"/>
                <w:szCs w:val="15"/>
              </w:rPr>
              <w:t>)</w:t>
            </w:r>
          </w:p>
          <w:p w14:paraId="090E7080" w14:textId="77777777" w:rsidR="00BD4808" w:rsidRDefault="005D6DDF" w:rsidP="00CB2A74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Times New Roman"/>
                <w:spacing w:val="-2"/>
              </w:rPr>
            </w:pPr>
            <w:r>
              <w:rPr>
                <w:rFonts w:ascii="ＭＳ 明朝" w:hAnsi="Times New Roman" w:hint="eastAsia"/>
                <w:spacing w:val="-2"/>
              </w:rPr>
              <w:t>＊その他については，</w:t>
            </w:r>
          </w:p>
          <w:p w14:paraId="64CDB4DB" w14:textId="77777777" w:rsidR="00BD4808" w:rsidRDefault="005D6DDF" w:rsidP="00BD4808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ind w:firstLineChars="100" w:firstLine="206"/>
              <w:jc w:val="left"/>
              <w:rPr>
                <w:rFonts w:ascii="ＭＳ 明朝" w:hAnsi="Times New Roman"/>
                <w:spacing w:val="-2"/>
              </w:rPr>
            </w:pPr>
            <w:r>
              <w:rPr>
                <w:rFonts w:ascii="ＭＳ 明朝" w:hAnsi="Times New Roman" w:hint="eastAsia"/>
                <w:spacing w:val="-2"/>
              </w:rPr>
              <w:t>研究分野がわかる</w:t>
            </w:r>
          </w:p>
          <w:p w14:paraId="1E86DCFF" w14:textId="77777777" w:rsidR="00BD4808" w:rsidRDefault="005D6DDF" w:rsidP="00BD4808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ind w:firstLineChars="100" w:firstLine="206"/>
              <w:jc w:val="left"/>
              <w:rPr>
                <w:rFonts w:ascii="ＭＳ 明朝" w:hAnsi="Times New Roman"/>
                <w:spacing w:val="-2"/>
              </w:rPr>
            </w:pPr>
            <w:r>
              <w:rPr>
                <w:rFonts w:ascii="ＭＳ 明朝" w:hAnsi="Times New Roman" w:hint="eastAsia"/>
                <w:spacing w:val="-2"/>
              </w:rPr>
              <w:t>ように（</w:t>
            </w:r>
            <w:r>
              <w:rPr>
                <w:rFonts w:ascii="ＭＳ 明朝" w:hAnsi="Times New Roman" w:hint="eastAsia"/>
                <w:spacing w:val="-2"/>
                <w:w w:val="66"/>
              </w:rPr>
              <w:t xml:space="preserve">　</w:t>
            </w:r>
            <w:r>
              <w:rPr>
                <w:rFonts w:ascii="ＭＳ 明朝" w:hAnsi="Times New Roman" w:hint="eastAsia"/>
                <w:spacing w:val="-2"/>
              </w:rPr>
              <w:t>）に記載</w:t>
            </w:r>
          </w:p>
          <w:p w14:paraId="17DBABDC" w14:textId="12674320" w:rsidR="00090988" w:rsidRDefault="005D6DDF" w:rsidP="00BD4808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ind w:firstLineChars="100" w:firstLine="206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hint="eastAsia"/>
                <w:spacing w:val="-2"/>
              </w:rPr>
              <w:t>する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CD5138" w14:textId="77777777" w:rsidR="00090988" w:rsidRDefault="005D6DDF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1 </w:t>
            </w:r>
            <w:r>
              <w:rPr>
                <w:rFonts w:ascii="ＭＳ 明朝" w:hAnsi="Times New Roman" w:hint="eastAsia"/>
                <w:sz w:val="22"/>
                <w:szCs w:val="22"/>
              </w:rPr>
              <w:t>教育課程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2 </w:t>
            </w:r>
            <w:r>
              <w:rPr>
                <w:rFonts w:ascii="ＭＳ 明朝" w:hAnsi="Times New Roman" w:hint="eastAsia"/>
                <w:sz w:val="22"/>
                <w:szCs w:val="22"/>
              </w:rPr>
              <w:t>学習指導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w w:val="66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 xml:space="preserve">3 </w:t>
            </w:r>
            <w:r>
              <w:rPr>
                <w:rFonts w:ascii="ＭＳ 明朝" w:hAnsi="Times New Roman" w:hint="eastAsia"/>
                <w:sz w:val="22"/>
                <w:szCs w:val="22"/>
              </w:rPr>
              <w:t>道徳教育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4 </w:t>
            </w:r>
            <w:r>
              <w:rPr>
                <w:rFonts w:ascii="ＭＳ 明朝" w:hAnsi="Times New Roman" w:hint="eastAsia"/>
                <w:sz w:val="22"/>
                <w:szCs w:val="22"/>
              </w:rPr>
              <w:t>生徒指導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5 </w:t>
            </w:r>
            <w:r>
              <w:rPr>
                <w:rFonts w:ascii="ＭＳ 明朝" w:hAnsi="Times New Roman" w:hint="eastAsia"/>
                <w:sz w:val="22"/>
                <w:szCs w:val="22"/>
              </w:rPr>
              <w:t>キャリア教育</w:t>
            </w:r>
          </w:p>
          <w:p w14:paraId="1FB1953B" w14:textId="77777777" w:rsidR="00090988" w:rsidRDefault="00090988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ind w:left="220" w:hanging="220"/>
              <w:jc w:val="left"/>
              <w:rPr>
                <w:rFonts w:ascii="ＭＳ 明朝" w:hAnsi="Times New Roman" w:cs="Times New Roman"/>
              </w:rPr>
            </w:pPr>
          </w:p>
          <w:p w14:paraId="7AB6C1A3" w14:textId="097F16C9" w:rsidR="00090988" w:rsidRDefault="005D6DDF" w:rsidP="00CB2A74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ind w:firstLineChars="50" w:firstLine="108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ＭＳ 明朝"/>
                <w:spacing w:val="-2"/>
                <w:sz w:val="22"/>
                <w:szCs w:val="22"/>
              </w:rPr>
              <w:t xml:space="preserve">6 </w:t>
            </w: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健康・安全教育</w:t>
            </w:r>
            <w:r>
              <w:rPr>
                <w:rFonts w:ascii="ＭＳ 明朝" w:hAnsi="ＭＳ 明朝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７</w:t>
            </w:r>
            <w:r>
              <w:rPr>
                <w:rFonts w:ascii="ＭＳ 明朝" w:hAnsi="ＭＳ 明朝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環境教育</w:t>
            </w:r>
            <w:r>
              <w:rPr>
                <w:rFonts w:ascii="ＭＳ 明朝" w:hAnsi="ＭＳ 明朝"/>
                <w:spacing w:val="-2"/>
                <w:sz w:val="22"/>
                <w:szCs w:val="22"/>
              </w:rPr>
              <w:t xml:space="preserve">    8 </w:t>
            </w: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人権教育</w:t>
            </w:r>
            <w:r>
              <w:rPr>
                <w:rFonts w:ascii="ＭＳ 明朝" w:hAnsi="ＭＳ 明朝"/>
                <w:spacing w:val="-2"/>
                <w:sz w:val="22"/>
                <w:szCs w:val="22"/>
              </w:rPr>
              <w:t xml:space="preserve">    9 </w:t>
            </w: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 xml:space="preserve">幼児教育　　　</w:t>
            </w:r>
          </w:p>
          <w:p w14:paraId="502F75D0" w14:textId="77777777" w:rsidR="00090988" w:rsidRDefault="00090988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ind w:left="220" w:hanging="220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47C7801B" w14:textId="77777777" w:rsidR="00090988" w:rsidRDefault="005D6DDF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ind w:left="220" w:hanging="22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1</w:t>
            </w:r>
            <w:r>
              <w:rPr>
                <w:rFonts w:ascii="ＭＳ 明朝" w:hAnsi="ＭＳ 明朝"/>
                <w:spacing w:val="-2"/>
                <w:sz w:val="22"/>
                <w:szCs w:val="22"/>
              </w:rPr>
              <w:t xml:space="preserve">0 </w:t>
            </w: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特別支援教育</w:t>
            </w:r>
            <w:r>
              <w:rPr>
                <w:rFonts w:ascii="ＭＳ 明朝" w:hAnsi="ＭＳ 明朝"/>
                <w:spacing w:val="-2"/>
                <w:sz w:val="22"/>
                <w:szCs w:val="22"/>
              </w:rPr>
              <w:t xml:space="preserve">   11 </w:t>
            </w: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学校・家庭・地域社会の連携</w:t>
            </w:r>
            <w:r>
              <w:rPr>
                <w:rFonts w:ascii="ＭＳ 明朝" w:hAnsi="Times New Roman" w:hint="eastAsia"/>
                <w:spacing w:val="-2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pacing w:val="-2"/>
                <w:w w:val="66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pacing w:val="-2"/>
                <w:sz w:val="22"/>
                <w:szCs w:val="22"/>
              </w:rPr>
              <w:t xml:space="preserve">12 </w:t>
            </w: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グローバル教育</w:t>
            </w:r>
          </w:p>
          <w:p w14:paraId="4B8A79F4" w14:textId="77777777" w:rsidR="00090988" w:rsidRDefault="00090988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ind w:left="220" w:hanging="220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5079A9F4" w14:textId="77777777" w:rsidR="00BD4808" w:rsidRDefault="005D6DDF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ind w:left="220" w:hanging="220"/>
              <w:jc w:val="left"/>
              <w:rPr>
                <w:rFonts w:ascii="ＭＳ 明朝" w:hAnsi="ＭＳ 明朝"/>
                <w:spacing w:val="-2"/>
                <w:sz w:val="22"/>
                <w:szCs w:val="22"/>
              </w:rPr>
            </w:pPr>
            <w:r>
              <w:rPr>
                <w:rFonts w:ascii="ＭＳ 明朝" w:hAnsi="ＭＳ 明朝"/>
                <w:spacing w:val="-2"/>
                <w:sz w:val="22"/>
                <w:szCs w:val="22"/>
              </w:rPr>
              <w:t xml:space="preserve"> 13</w:t>
            </w:r>
            <w:r>
              <w:rPr>
                <w:rFonts w:ascii="ＭＳ 明朝" w:hAnsi="Times New Roman" w:hint="eastAsia"/>
                <w:spacing w:val="-2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校種間連携</w:t>
            </w:r>
            <w:r>
              <w:rPr>
                <w:rFonts w:ascii="ＭＳ 明朝" w:hAnsi="ＭＳ 明朝"/>
                <w:spacing w:val="-2"/>
                <w:sz w:val="22"/>
                <w:szCs w:val="22"/>
              </w:rPr>
              <w:t xml:space="preserve">     14 </w:t>
            </w:r>
            <w:r w:rsidR="00BD4808">
              <w:rPr>
                <w:rFonts w:ascii="ＭＳ 明朝" w:hAnsi="ＭＳ 明朝" w:hint="eastAsia"/>
                <w:spacing w:val="-2"/>
                <w:sz w:val="22"/>
                <w:szCs w:val="22"/>
              </w:rPr>
              <w:t xml:space="preserve">情報教育 </w:t>
            </w:r>
            <w:r w:rsidR="00BD4808">
              <w:rPr>
                <w:rFonts w:ascii="ＭＳ 明朝" w:hAnsi="ＭＳ 明朝"/>
                <w:spacing w:val="-2"/>
                <w:sz w:val="22"/>
                <w:szCs w:val="22"/>
              </w:rPr>
              <w:t xml:space="preserve">    15 </w:t>
            </w:r>
            <w:r w:rsidR="00BD4808">
              <w:rPr>
                <w:rFonts w:ascii="ＭＳ 明朝" w:hAnsi="ＭＳ 明朝" w:hint="eastAsia"/>
                <w:spacing w:val="-2"/>
                <w:sz w:val="22"/>
                <w:szCs w:val="22"/>
              </w:rPr>
              <w:t>教職員の資質向上</w:t>
            </w:r>
          </w:p>
          <w:p w14:paraId="6BC5C015" w14:textId="77777777" w:rsidR="00BD4808" w:rsidRDefault="00BD4808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ind w:left="220" w:hanging="220"/>
              <w:jc w:val="left"/>
              <w:rPr>
                <w:rFonts w:ascii="ＭＳ 明朝" w:hAnsi="ＭＳ 明朝"/>
                <w:spacing w:val="-2"/>
                <w:sz w:val="22"/>
                <w:szCs w:val="22"/>
              </w:rPr>
            </w:pPr>
          </w:p>
          <w:p w14:paraId="1A755FEF" w14:textId="5CC448D6" w:rsidR="00090988" w:rsidRDefault="00BD4808" w:rsidP="00BD4808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ind w:firstLineChars="50" w:firstLine="108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1</w:t>
            </w:r>
            <w:r>
              <w:rPr>
                <w:rFonts w:ascii="ＭＳ 明朝" w:hAnsi="Times New Roman"/>
                <w:spacing w:val="-2"/>
                <w:sz w:val="22"/>
                <w:szCs w:val="22"/>
              </w:rPr>
              <w:t xml:space="preserve">6 </w:t>
            </w:r>
            <w:r w:rsidR="005D6DDF">
              <w:rPr>
                <w:rFonts w:ascii="ＭＳ 明朝" w:hAnsi="Times New Roman" w:hint="eastAsia"/>
                <w:spacing w:val="-2"/>
                <w:sz w:val="22"/>
                <w:szCs w:val="22"/>
              </w:rPr>
              <w:t>その他（</w:t>
            </w:r>
            <w:r w:rsidR="005D6DDF">
              <w:rPr>
                <w:rFonts w:ascii="ＭＳ 明朝" w:hAnsi="Times New Roman" w:hint="eastAsia"/>
                <w:spacing w:val="-2"/>
                <w:w w:val="66"/>
                <w:sz w:val="22"/>
                <w:szCs w:val="22"/>
              </w:rPr>
              <w:t xml:space="preserve">　　　</w:t>
            </w:r>
            <w:r w:rsidR="005D6DDF">
              <w:rPr>
                <w:rFonts w:ascii="ＭＳ 明朝" w:hAnsi="ＭＳ 明朝"/>
                <w:spacing w:val="-2"/>
                <w:w w:val="66"/>
                <w:sz w:val="22"/>
                <w:szCs w:val="22"/>
              </w:rPr>
              <w:t xml:space="preserve">          </w:t>
            </w:r>
            <w:r w:rsidR="005D6DDF">
              <w:rPr>
                <w:rFonts w:ascii="ＭＳ 明朝" w:hAnsi="Times New Roman" w:hint="eastAsia"/>
                <w:spacing w:val="-2"/>
                <w:w w:val="66"/>
                <w:sz w:val="22"/>
                <w:szCs w:val="22"/>
              </w:rPr>
              <w:t xml:space="preserve">　　　　</w:t>
            </w:r>
            <w:r w:rsidR="005D6DDF">
              <w:rPr>
                <w:rFonts w:ascii="ＭＳ 明朝" w:hAnsi="Times New Roman" w:hint="eastAsia"/>
                <w:spacing w:val="-2"/>
                <w:sz w:val="22"/>
                <w:szCs w:val="22"/>
              </w:rPr>
              <w:t>）</w:t>
            </w:r>
          </w:p>
        </w:tc>
      </w:tr>
      <w:tr w:rsidR="00090988" w14:paraId="1FD1AB81" w14:textId="77777777" w:rsidTr="00CB2A74"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73B1239" w14:textId="77777777" w:rsidR="00090988" w:rsidRDefault="005D6DDF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研　究　目　的</w:t>
            </w:r>
          </w:p>
          <w:p w14:paraId="3FBC80DE" w14:textId="77777777" w:rsidR="00BD4808" w:rsidRDefault="005D6DDF" w:rsidP="00BD4808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Times New Roman"/>
                <w:spacing w:val="-2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（研究主題設定の</w:t>
            </w:r>
          </w:p>
          <w:p w14:paraId="6128FF0E" w14:textId="09954D20" w:rsidR="00090988" w:rsidRDefault="005D6DDF" w:rsidP="00BD4808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ind w:firstLineChars="100" w:firstLine="216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理由等簡潔に）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CD9FF6" w14:textId="77777777" w:rsidR="00090988" w:rsidRDefault="00090988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777EA570" w14:textId="77777777" w:rsidR="00090988" w:rsidRDefault="00090988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Times New Roman" w:cs="Times New Roman"/>
              </w:rPr>
            </w:pPr>
          </w:p>
          <w:p w14:paraId="509DAA4E" w14:textId="77777777" w:rsidR="00090988" w:rsidRDefault="00090988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Times New Roman" w:cs="Times New Roman"/>
              </w:rPr>
            </w:pPr>
          </w:p>
          <w:p w14:paraId="4B9B4C79" w14:textId="77777777" w:rsidR="00090988" w:rsidRDefault="00090988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0988" w14:paraId="4A4B70A0" w14:textId="77777777" w:rsidTr="00CB2A74"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01214B" w14:textId="77777777" w:rsidR="00090988" w:rsidRDefault="005D6DDF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研　究　内　容</w:t>
            </w:r>
          </w:p>
          <w:p w14:paraId="4466F7EA" w14:textId="77777777" w:rsidR="00090988" w:rsidRDefault="005D6DDF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(</w:t>
            </w:r>
            <w:r>
              <w:rPr>
                <w:rFonts w:ascii="ＭＳ 明朝" w:hAnsi="Times New Roman" w:hint="eastAsia"/>
                <w:spacing w:val="-2"/>
                <w:sz w:val="18"/>
                <w:szCs w:val="18"/>
              </w:rPr>
              <w:t>全体像がわかるよう　　に具体的な記述を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)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41924B" w14:textId="77777777" w:rsidR="00090988" w:rsidRDefault="00090988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17960943" w14:textId="77777777" w:rsidR="00090988" w:rsidRDefault="00090988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Times New Roman" w:cs="Times New Roman"/>
              </w:rPr>
            </w:pPr>
          </w:p>
          <w:p w14:paraId="71EE03C9" w14:textId="77777777" w:rsidR="00090988" w:rsidRDefault="00090988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53143BEA" w14:textId="77777777" w:rsidR="00090988" w:rsidRDefault="00090988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0988" w14:paraId="68A98D42" w14:textId="77777777" w:rsidTr="00BD4808"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D80C05" w14:textId="77777777" w:rsidR="00090988" w:rsidRDefault="005D6DDF" w:rsidP="009D0780">
            <w:pPr>
              <w:pStyle w:val="a3"/>
              <w:kinsoku w:val="0"/>
              <w:wordWrap w:val="0"/>
              <w:autoSpaceDE w:val="0"/>
              <w:autoSpaceDN w:val="0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hint="eastAsia"/>
                <w:spacing w:val="-2"/>
                <w:position w:val="-15"/>
                <w:sz w:val="22"/>
                <w:szCs w:val="22"/>
              </w:rPr>
              <w:t>研究計画及び方法</w:t>
            </w:r>
          </w:p>
          <w:p w14:paraId="4C51C27B" w14:textId="77777777" w:rsidR="00090988" w:rsidRDefault="005D6DDF" w:rsidP="009D0780">
            <w:pPr>
              <w:pStyle w:val="a3"/>
              <w:kinsoku w:val="0"/>
              <w:wordWrap w:val="0"/>
              <w:autoSpaceDE w:val="0"/>
              <w:autoSpaceDN w:val="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ＭＳ 明朝"/>
                <w:spacing w:val="-2"/>
                <w:position w:val="-15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pacing w:val="-2"/>
                <w:position w:val="-15"/>
                <w:sz w:val="22"/>
                <w:szCs w:val="22"/>
              </w:rPr>
              <w:t>（研究の具体的な</w:t>
            </w:r>
          </w:p>
          <w:p w14:paraId="1F06F276" w14:textId="712B22B7" w:rsidR="00090988" w:rsidRDefault="005D6DDF" w:rsidP="00BD4808">
            <w:pPr>
              <w:pStyle w:val="a3"/>
              <w:kinsoku w:val="0"/>
              <w:wordWrap w:val="0"/>
              <w:autoSpaceDE w:val="0"/>
              <w:autoSpaceDN w:val="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ＭＳ 明朝"/>
                <w:spacing w:val="-2"/>
                <w:position w:val="-15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pacing w:val="-2"/>
                <w:w w:val="66"/>
                <w:position w:val="-15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spacing w:val="-2"/>
                <w:position w:val="-15"/>
                <w:sz w:val="22"/>
                <w:szCs w:val="22"/>
              </w:rPr>
              <w:t>計画及び方法）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904D8A" w14:textId="77777777" w:rsidR="00090988" w:rsidRDefault="00090988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098C1439" w14:textId="77777777" w:rsidR="00090988" w:rsidRDefault="00090988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Times New Roman" w:cs="Times New Roman"/>
              </w:rPr>
            </w:pPr>
          </w:p>
          <w:p w14:paraId="5DF07C90" w14:textId="77777777" w:rsidR="00090988" w:rsidRDefault="00090988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Times New Roman" w:cs="Times New Roman"/>
              </w:rPr>
            </w:pPr>
          </w:p>
          <w:p w14:paraId="6DE79770" w14:textId="77777777" w:rsidR="00090988" w:rsidRDefault="00090988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0988" w14:paraId="2E04BC7D" w14:textId="77777777" w:rsidTr="00CB2A74"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1383C7" w14:textId="77777777" w:rsidR="00090988" w:rsidRDefault="005D6DDF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補助金支出内訳</w:t>
            </w:r>
          </w:p>
          <w:p w14:paraId="38B35BB6" w14:textId="77777777" w:rsidR="00090988" w:rsidRDefault="005D6DDF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ＭＳ 明朝"/>
                <w:spacing w:val="-2"/>
              </w:rPr>
              <w:t>(</w:t>
            </w:r>
            <w:r>
              <w:rPr>
                <w:rFonts w:ascii="ＭＳ 明朝" w:hAnsi="Times New Roman" w:hint="eastAsia"/>
                <w:spacing w:val="-2"/>
              </w:rPr>
              <w:t>支出項目と金額</w:t>
            </w:r>
            <w:r>
              <w:rPr>
                <w:rFonts w:ascii="ＭＳ 明朝" w:hAnsi="ＭＳ 明朝"/>
                <w:spacing w:val="-2"/>
              </w:rPr>
              <w:t>)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D2169B" w14:textId="77777777" w:rsidR="00090988" w:rsidRDefault="00090988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3DBA08B5" w14:textId="77777777" w:rsidR="00090988" w:rsidRDefault="00090988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Times New Roman" w:cs="Times New Roman"/>
              </w:rPr>
            </w:pPr>
          </w:p>
          <w:p w14:paraId="24ECDDC6" w14:textId="77777777" w:rsidR="00090988" w:rsidRDefault="00090988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0988" w14:paraId="308DEAD0" w14:textId="77777777" w:rsidTr="00CB2A74">
        <w:trPr>
          <w:trHeight w:val="1663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20693B" w14:textId="77777777" w:rsidR="00090988" w:rsidRDefault="005D6DDF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参考</w:t>
            </w:r>
            <w:r w:rsidR="009D0780">
              <w:rPr>
                <w:rFonts w:ascii="ＭＳ 明朝" w:hAnsi="Times New Roman" w:hint="eastAsia"/>
                <w:spacing w:val="-2"/>
                <w:sz w:val="22"/>
                <w:szCs w:val="22"/>
              </w:rPr>
              <w:t>(</w:t>
            </w:r>
            <w:r>
              <w:rPr>
                <w:rFonts w:ascii="ＭＳ 明朝" w:hAnsi="Times New Roman" w:hint="eastAsia"/>
                <w:spacing w:val="-2"/>
              </w:rPr>
              <w:t>他の研究指定</w:t>
            </w:r>
            <w:r w:rsidR="009D0780">
              <w:rPr>
                <w:rFonts w:ascii="ＭＳ 明朝" w:hAnsi="Times New Roman" w:hint="eastAsia"/>
                <w:spacing w:val="-2"/>
              </w:rPr>
              <w:t>)</w:t>
            </w:r>
          </w:p>
          <w:p w14:paraId="0171BBFA" w14:textId="06D67BC8" w:rsidR="00090988" w:rsidRDefault="005D6DDF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hint="eastAsia"/>
                <w:spacing w:val="-2"/>
              </w:rPr>
              <w:t>（他の研究指定を受けている場合はご記入ください。）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D164837" w14:textId="77777777" w:rsidR="00090988" w:rsidRDefault="005D6DDF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2"/>
                <w:szCs w:val="22"/>
              </w:rPr>
              <w:t>・指定期間</w:t>
            </w:r>
            <w:r>
              <w:rPr>
                <w:rFonts w:ascii="ＭＳ 明朝" w:hAnsi="Times New Roman" w:hint="eastAsia"/>
                <w:w w:val="66"/>
                <w:sz w:val="22"/>
                <w:szCs w:val="22"/>
              </w:rPr>
              <w:t xml:space="preserve">　　　</w:t>
            </w:r>
            <w:r>
              <w:rPr>
                <w:rFonts w:ascii="ＭＳ 明朝" w:hAnsi="Times New Roman" w:hint="eastAsia"/>
                <w:sz w:val="22"/>
                <w:szCs w:val="22"/>
              </w:rPr>
              <w:t xml:space="preserve">令和　</w:t>
            </w:r>
            <w:r>
              <w:rPr>
                <w:rFonts w:ascii="ＭＳ 明朝" w:hAnsi="Times New Roman" w:hint="eastAsia"/>
                <w:w w:val="66"/>
                <w:sz w:val="22"/>
                <w:szCs w:val="22"/>
              </w:rPr>
              <w:t xml:space="preserve">　　</w:t>
            </w:r>
            <w:r>
              <w:rPr>
                <w:rFonts w:ascii="ＭＳ 明朝" w:hAnsi="Times New Roman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Times New Roman" w:hint="eastAsia"/>
                <w:w w:val="66"/>
                <w:sz w:val="22"/>
                <w:szCs w:val="22"/>
              </w:rPr>
              <w:t xml:space="preserve">　　</w:t>
            </w:r>
            <w:r>
              <w:rPr>
                <w:rFonts w:ascii="ＭＳ 明朝" w:hAnsi="Times New Roman" w:hint="eastAsia"/>
                <w:sz w:val="22"/>
                <w:szCs w:val="22"/>
              </w:rPr>
              <w:t xml:space="preserve">月　から　令和　</w:t>
            </w:r>
            <w:r>
              <w:rPr>
                <w:rFonts w:ascii="ＭＳ 明朝" w:hAnsi="Times New Roman" w:hint="eastAsia"/>
                <w:w w:val="66"/>
                <w:sz w:val="22"/>
                <w:szCs w:val="22"/>
              </w:rPr>
              <w:t xml:space="preserve">　　</w:t>
            </w:r>
            <w:r>
              <w:rPr>
                <w:rFonts w:ascii="ＭＳ 明朝" w:hAnsi="Times New Roman" w:hint="eastAsia"/>
                <w:sz w:val="22"/>
                <w:szCs w:val="22"/>
              </w:rPr>
              <w:t>年</w:t>
            </w:r>
            <w:r>
              <w:rPr>
                <w:rFonts w:ascii="ＭＳ 明朝" w:hAnsi="Times New Roman" w:hint="eastAsia"/>
                <w:w w:val="66"/>
                <w:sz w:val="22"/>
                <w:szCs w:val="22"/>
              </w:rPr>
              <w:t xml:space="preserve">　　　</w:t>
            </w:r>
            <w:r>
              <w:rPr>
                <w:rFonts w:ascii="ＭＳ 明朝" w:hAnsi="Times New Roman" w:hint="eastAsia"/>
                <w:sz w:val="22"/>
                <w:szCs w:val="22"/>
              </w:rPr>
              <w:t>月まで</w:t>
            </w:r>
          </w:p>
          <w:p w14:paraId="2ADD2F4C" w14:textId="77777777" w:rsidR="00090988" w:rsidRDefault="005D6DDF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・指定機関及び団体</w:t>
            </w:r>
          </w:p>
          <w:p w14:paraId="026C427D" w14:textId="77777777" w:rsidR="00090988" w:rsidRDefault="005D6DDF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・指定の名称</w:t>
            </w:r>
          </w:p>
          <w:p w14:paraId="0E3F618C" w14:textId="77777777" w:rsidR="00090988" w:rsidRDefault="005D6DDF">
            <w:pPr>
              <w:pStyle w:val="a3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hint="eastAsia"/>
                <w:spacing w:val="-2"/>
                <w:sz w:val="22"/>
                <w:szCs w:val="22"/>
              </w:rPr>
              <w:t>・指定の内容</w:t>
            </w:r>
          </w:p>
        </w:tc>
      </w:tr>
      <w:tr w:rsidR="00090988" w14:paraId="1EA8BA6B" w14:textId="77777777" w:rsidTr="00CB2A74">
        <w:trPr>
          <w:trHeight w:val="830"/>
        </w:trPr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0ACF4B" w14:textId="003604ED" w:rsidR="00090988" w:rsidRPr="00E55E70" w:rsidRDefault="005D6DDF" w:rsidP="00E55E70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※受理日（徳島県教育会が記入）</w:t>
            </w:r>
          </w:p>
        </w:tc>
        <w:tc>
          <w:tcPr>
            <w:tcW w:w="62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A3DED6" w14:textId="3367B757" w:rsidR="00090988" w:rsidRPr="00E55E70" w:rsidRDefault="005D6DDF" w:rsidP="00E55E70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令和　　　　年　　　　月　　　　日</w:t>
            </w:r>
          </w:p>
        </w:tc>
      </w:tr>
    </w:tbl>
    <w:p w14:paraId="4A046C51" w14:textId="77777777" w:rsidR="00090988" w:rsidRDefault="00090988">
      <w:pPr>
        <w:suppressAutoHyphens w:val="0"/>
        <w:kinsoku/>
        <w:wordWrap/>
        <w:overflowPunct/>
        <w:jc w:val="left"/>
        <w:textAlignment w:val="auto"/>
        <w:rPr>
          <w:rFonts w:ascii="ＭＳ 明朝" w:hAnsi="Times New Roman" w:cs="Times New Roman"/>
          <w:color w:val="000000"/>
        </w:rPr>
      </w:pPr>
    </w:p>
    <w:sectPr w:rsidR="00090988" w:rsidSect="008A5A61"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863FB" w14:textId="77777777" w:rsidR="00090988" w:rsidRDefault="005D6DDF">
      <w:r>
        <w:separator/>
      </w:r>
    </w:p>
  </w:endnote>
  <w:endnote w:type="continuationSeparator" w:id="0">
    <w:p w14:paraId="767C02B0" w14:textId="77777777" w:rsidR="00090988" w:rsidRDefault="005D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太楷書体">
    <w:altName w:val="游ゴシック"/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C4A47" w14:textId="77777777" w:rsidR="00090988" w:rsidRDefault="005D6DDF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0C109C73" w14:textId="77777777" w:rsidR="00090988" w:rsidRDefault="005D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rawingGridHorizontalSpacing w:val="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DF"/>
    <w:rsid w:val="00090988"/>
    <w:rsid w:val="000B089B"/>
    <w:rsid w:val="003425F6"/>
    <w:rsid w:val="00543F43"/>
    <w:rsid w:val="005D60DC"/>
    <w:rsid w:val="005D6DDF"/>
    <w:rsid w:val="00763CF3"/>
    <w:rsid w:val="008A5A61"/>
    <w:rsid w:val="0094640F"/>
    <w:rsid w:val="009D0780"/>
    <w:rsid w:val="00BD4808"/>
    <w:rsid w:val="00CB2A74"/>
    <w:rsid w:val="00E55E70"/>
    <w:rsid w:val="00E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D2FD3"/>
  <w14:defaultImageDpi w14:val="0"/>
  <w15:docId w15:val="{85D2EACD-6718-48B7-8CF2-EB956E82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Pr>
      <w:rFonts w:ascii="Century" w:eastAsia="ＭＳ 明朝" w:hAnsi="Century" w:cs="ＭＳ 明朝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rPr>
      <w:rFonts w:ascii="Century" w:eastAsia="ＭＳ 明朝" w:hAnsi="Century" w:cs="ＭＳ 明朝"/>
      <w:sz w:val="21"/>
      <w:szCs w:val="21"/>
    </w:rPr>
  </w:style>
  <w:style w:type="character" w:customStyle="1" w:styleId="a8">
    <w:name w:val="脚注(標準)"/>
    <w:uiPriority w:val="99"/>
    <w:rPr>
      <w:sz w:val="21"/>
      <w:szCs w:val="21"/>
      <w:vertAlign w:val="superscript"/>
    </w:rPr>
  </w:style>
  <w:style w:type="character" w:customStyle="1" w:styleId="a9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教育会 徳島県</cp:lastModifiedBy>
  <cp:revision>12</cp:revision>
  <cp:lastPrinted>2022-01-18T06:09:00Z</cp:lastPrinted>
  <dcterms:created xsi:type="dcterms:W3CDTF">2020-01-15T07:01:00Z</dcterms:created>
  <dcterms:modified xsi:type="dcterms:W3CDTF">2025-02-06T06:23:00Z</dcterms:modified>
</cp:coreProperties>
</file>